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8D6" w:rsidRDefault="00FE28D6" w:rsidP="00FE28D6">
      <w:pPr>
        <w:pStyle w:val="docdata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 Информируем Вас о том, что до 1 марта 2026 года жители всех регионов России, относящиеся ко льготным категориям (многодетные семьи, студенты, инвалиды и пенсионеры), смогут бесплатно или по скидке посетить учреждения культуры при предъявлении Цифрового ID в мессенджере MAX. </w:t>
      </w:r>
    </w:p>
    <w:p w:rsidR="00FE28D6" w:rsidRDefault="00FE28D6" w:rsidP="00FE28D6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Ознакомиться со списком мероприятий можно на портале «</w:t>
      </w:r>
      <w:proofErr w:type="spellStart"/>
      <w:r>
        <w:rPr>
          <w:color w:val="000000"/>
          <w:sz w:val="28"/>
          <w:szCs w:val="28"/>
        </w:rPr>
        <w:t>Культура.РФ</w:t>
      </w:r>
      <w:proofErr w:type="spellEnd"/>
      <w:r>
        <w:rPr>
          <w:color w:val="000000"/>
          <w:sz w:val="28"/>
          <w:szCs w:val="28"/>
        </w:rPr>
        <w:t xml:space="preserve">» в специальном разделе </w:t>
      </w:r>
      <w:bookmarkStart w:id="0" w:name="_GoBack"/>
      <w:r>
        <w:rPr>
          <w:color w:val="000000"/>
          <w:sz w:val="28"/>
          <w:szCs w:val="28"/>
        </w:rPr>
        <w:t xml:space="preserve">«Культура </w:t>
      </w:r>
      <w:proofErr w:type="spellStart"/>
      <w:r>
        <w:rPr>
          <w:color w:val="000000"/>
          <w:sz w:val="28"/>
          <w:szCs w:val="28"/>
        </w:rPr>
        <w:t>поMA</w:t>
      </w:r>
      <w:proofErr w:type="gramStart"/>
      <w:r>
        <w:rPr>
          <w:color w:val="000000"/>
          <w:sz w:val="28"/>
          <w:szCs w:val="28"/>
        </w:rPr>
        <w:t>Химуму</w:t>
      </w:r>
      <w:proofErr w:type="spellEnd"/>
      <w:r>
        <w:rPr>
          <w:color w:val="000000"/>
          <w:sz w:val="28"/>
          <w:szCs w:val="28"/>
        </w:rPr>
        <w:t>»</w:t>
      </w:r>
      <w:bookmarkEnd w:id="0"/>
      <w:r>
        <w:rPr>
          <w:color w:val="000000"/>
          <w:sz w:val="28"/>
          <w:szCs w:val="28"/>
        </w:rPr>
        <w:t>  по</w:t>
      </w:r>
      <w:proofErr w:type="gramEnd"/>
      <w:r>
        <w:rPr>
          <w:color w:val="000000"/>
          <w:sz w:val="28"/>
          <w:szCs w:val="28"/>
        </w:rPr>
        <w:t xml:space="preserve"> ссылке: https://www.culture.ru/afisha/russia/tags-kulturapomaximumu. </w:t>
      </w:r>
    </w:p>
    <w:p w:rsidR="00FE28D6" w:rsidRDefault="00FE28D6" w:rsidP="00FE28D6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Граждане льготных категорий, посетившие наибольшее количество учреждений культуры, получат призы. Чтобы принять участие в акции, при посещении необходимо сделать фотографию узнаваемого объекта внутри учреждения культуры и отправить изображение в чат-бот «Культура </w:t>
      </w:r>
      <w:proofErr w:type="spellStart"/>
      <w:r>
        <w:rPr>
          <w:color w:val="000000"/>
          <w:sz w:val="28"/>
          <w:szCs w:val="28"/>
        </w:rPr>
        <w:t>поMAXимуму</w:t>
      </w:r>
      <w:proofErr w:type="spellEnd"/>
      <w:r>
        <w:rPr>
          <w:color w:val="000000"/>
          <w:sz w:val="28"/>
          <w:szCs w:val="28"/>
        </w:rPr>
        <w:t>» в мессенджере MAX. Чат-бот начнет работу с 25 февраля.</w:t>
      </w:r>
    </w:p>
    <w:p w:rsidR="00B56EB1" w:rsidRDefault="00B56EB1"/>
    <w:sectPr w:rsidR="00B5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94"/>
    <w:rsid w:val="00B56EB1"/>
    <w:rsid w:val="00BE5A94"/>
    <w:rsid w:val="00F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34B17-D9E3-4737-BFA1-4DEA53FF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201,bqiaagaaeyqcaaagiaiaaanwfqaabx4vaaaaaaaaaaaaaaaaaaaaaaaaaaaaaaaaaaaaaaaaaaaaaaaaaaaaaaaaaaaaaaaaaaaaaaaaaaaaaaaaaaaaaaaaaaaaaaaaaaaaaaaaaaaaaaaaaaaaaaaaaaaaaaaaaaaaaaaaaaaaaaaaaaaaaaaaaaaaaaaaaaaaaaaaaaaaaaaaaaaaaaaaaaaaaaaaaaaaaaaa"/>
    <w:basedOn w:val="a"/>
    <w:rsid w:val="00FE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7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dcterms:created xsi:type="dcterms:W3CDTF">2026-02-26T05:49:00Z</dcterms:created>
  <dcterms:modified xsi:type="dcterms:W3CDTF">2026-02-26T05:50:00Z</dcterms:modified>
</cp:coreProperties>
</file>